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5083db2af4d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585d8661f747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Lainsville,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31dc7dd764d69" /><Relationship Type="http://schemas.openxmlformats.org/officeDocument/2006/relationships/numbering" Target="/word/numbering.xml" Id="R3700d2cff39a48ff" /><Relationship Type="http://schemas.openxmlformats.org/officeDocument/2006/relationships/settings" Target="/word/settings.xml" Id="Rff94b4b393a04932" /><Relationship Type="http://schemas.openxmlformats.org/officeDocument/2006/relationships/image" Target="/word/media/325d0c57-38d3-4ca3-802d-becf504f29c1.png" Id="R7c585d8661f747ce" /></Relationships>
</file>