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01835ae4e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1c27c214a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Anne,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95a41386045e3" /><Relationship Type="http://schemas.openxmlformats.org/officeDocument/2006/relationships/numbering" Target="/word/numbering.xml" Id="R30ebd6befa7d4dda" /><Relationship Type="http://schemas.openxmlformats.org/officeDocument/2006/relationships/settings" Target="/word/settings.xml" Id="Rebe44fdab5fa4bd5" /><Relationship Type="http://schemas.openxmlformats.org/officeDocument/2006/relationships/image" Target="/word/media/fd20159d-9895-4d71-a0a0-fb5d1544e22e.png" Id="Rd4b1c27c214a4e5e" /></Relationships>
</file>