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1fe364f3d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8e61d0496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Bruin,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e897540ad41b5" /><Relationship Type="http://schemas.openxmlformats.org/officeDocument/2006/relationships/numbering" Target="/word/numbering.xml" Id="R491be93a1cbb4726" /><Relationship Type="http://schemas.openxmlformats.org/officeDocument/2006/relationships/settings" Target="/word/settings.xml" Id="R103b133d19b04fe5" /><Relationship Type="http://schemas.openxmlformats.org/officeDocument/2006/relationships/image" Target="/word/media/f5f2a3c5-f883-432e-9228-acde7f318123.png" Id="Rfb48e61d04964aa1" /></Relationships>
</file>