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0865c4f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ec48daa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3a21a3eb4793" /><Relationship Type="http://schemas.openxmlformats.org/officeDocument/2006/relationships/numbering" Target="/word/numbering.xml" Id="R3ba57ad9eca04962" /><Relationship Type="http://schemas.openxmlformats.org/officeDocument/2006/relationships/settings" Target="/word/settings.xml" Id="R6f3f5a2c458c4525" /><Relationship Type="http://schemas.openxmlformats.org/officeDocument/2006/relationships/image" Target="/word/media/c5d03e03-b91a-408c-a10c-d1017f2fa1cc.png" Id="R8eaaec48daaa429e" /></Relationships>
</file>