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73e91b389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1f68ff361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Howard,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d031e8c8141ce" /><Relationship Type="http://schemas.openxmlformats.org/officeDocument/2006/relationships/numbering" Target="/word/numbering.xml" Id="R2ea7cbe116d649d7" /><Relationship Type="http://schemas.openxmlformats.org/officeDocument/2006/relationships/settings" Target="/word/settings.xml" Id="R95487cfc23c14620" /><Relationship Type="http://schemas.openxmlformats.org/officeDocument/2006/relationships/image" Target="/word/media/1608e18f-b779-458c-b757-3c276db41cc2.png" Id="R39e1f68ff3614129" /></Relationships>
</file>