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1b159b3b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f72c0e7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Kennedy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4b91a17a49ed" /><Relationship Type="http://schemas.openxmlformats.org/officeDocument/2006/relationships/numbering" Target="/word/numbering.xml" Id="R451afd8a980e4bc5" /><Relationship Type="http://schemas.openxmlformats.org/officeDocument/2006/relationships/settings" Target="/word/settings.xml" Id="Re27fb88ed0d14282" /><Relationship Type="http://schemas.openxmlformats.org/officeDocument/2006/relationships/image" Target="/word/media/3ec5edad-9925-4bb5-920f-efec1db6283b.png" Id="Rc42af72c0e754af8" /></Relationships>
</file>