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2b13b5b53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6bb7cf830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9a548b4e4500" /><Relationship Type="http://schemas.openxmlformats.org/officeDocument/2006/relationships/numbering" Target="/word/numbering.xml" Id="R09db34db69e648d8" /><Relationship Type="http://schemas.openxmlformats.org/officeDocument/2006/relationships/settings" Target="/word/settings.xml" Id="Rb3b22cc818104989" /><Relationship Type="http://schemas.openxmlformats.org/officeDocument/2006/relationships/image" Target="/word/media/37fa1747-cb3a-411b-865a-97f42c0828eb.png" Id="Rbc46bb7cf83041b9" /></Relationships>
</file>