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cb3fe7d69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914990fef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Milton,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e56dc6f2a4c2e" /><Relationship Type="http://schemas.openxmlformats.org/officeDocument/2006/relationships/numbering" Target="/word/numbering.xml" Id="R72113b4abd43448c" /><Relationship Type="http://schemas.openxmlformats.org/officeDocument/2006/relationships/settings" Target="/word/settings.xml" Id="Rf873b564446c4cb0" /><Relationship Type="http://schemas.openxmlformats.org/officeDocument/2006/relationships/image" Target="/word/media/8006426c-25bf-42f0-8a32-d8daaabdda0d.png" Id="R72a914990fef40ff" /></Relationships>
</file>