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700974ef8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2a1e019e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Moxie,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f4b580e9d4acd" /><Relationship Type="http://schemas.openxmlformats.org/officeDocument/2006/relationships/numbering" Target="/word/numbering.xml" Id="R50280519b2b544b0" /><Relationship Type="http://schemas.openxmlformats.org/officeDocument/2006/relationships/settings" Target="/word/settings.xml" Id="Rfb9dcf8f345f440f" /><Relationship Type="http://schemas.openxmlformats.org/officeDocument/2006/relationships/image" Target="/word/media/a1eff6cd-7970-4aa0-a471-b777aa66fb36.png" Id="R6412a1e019e44c41" /></Relationships>
</file>