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805b77b1f744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cd89127ac447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Nebagamon,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fa30710ce34dd5" /><Relationship Type="http://schemas.openxmlformats.org/officeDocument/2006/relationships/numbering" Target="/word/numbering.xml" Id="R2a63213f73eb44c7" /><Relationship Type="http://schemas.openxmlformats.org/officeDocument/2006/relationships/settings" Target="/word/settings.xml" Id="Ra072870b378f429b" /><Relationship Type="http://schemas.openxmlformats.org/officeDocument/2006/relationships/image" Target="/word/media/2c94e037-79c1-445d-bbe3-f40e6b61bb58.png" Id="Re1cd89127ac447da" /></Relationships>
</file>