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a5c9d204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877ef6ac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Newport,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ba6a6d1a847fe" /><Relationship Type="http://schemas.openxmlformats.org/officeDocument/2006/relationships/numbering" Target="/word/numbering.xml" Id="Ra30105993f054a6f" /><Relationship Type="http://schemas.openxmlformats.org/officeDocument/2006/relationships/settings" Target="/word/settings.xml" Id="Rf042c57db842416f" /><Relationship Type="http://schemas.openxmlformats.org/officeDocument/2006/relationships/image" Target="/word/media/7efe039b-83a0-4ef6-a87b-bab7c41070ff.png" Id="R90db877ef6ac4910" /></Relationships>
</file>