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71814ca8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2b15657c0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Piasa,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32aa5e574c5f" /><Relationship Type="http://schemas.openxmlformats.org/officeDocument/2006/relationships/numbering" Target="/word/numbering.xml" Id="Rc61cbec15ed540a2" /><Relationship Type="http://schemas.openxmlformats.org/officeDocument/2006/relationships/settings" Target="/word/settings.xml" Id="R588fea0286284279" /><Relationship Type="http://schemas.openxmlformats.org/officeDocument/2006/relationships/image" Target="/word/media/da62a68b-04f9-48e2-b032-2aef37e8ede2.png" Id="R3672b15657c04849" /></Relationships>
</file>