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67c7dc3b5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5f98ec065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Rugby,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388305c74664" /><Relationship Type="http://schemas.openxmlformats.org/officeDocument/2006/relationships/numbering" Target="/word/numbering.xml" Id="R1c90f58b70854039" /><Relationship Type="http://schemas.openxmlformats.org/officeDocument/2006/relationships/settings" Target="/word/settings.xml" Id="R45032ff488754c6c" /><Relationship Type="http://schemas.openxmlformats.org/officeDocument/2006/relationships/image" Target="/word/media/36aed221-1556-4505-9c09-a104b7500554.png" Id="Rfe95f98ec06549cb" /></Relationships>
</file>