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17cbdf649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5360f34a3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Sarah,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1c71e62b7433d" /><Relationship Type="http://schemas.openxmlformats.org/officeDocument/2006/relationships/numbering" Target="/word/numbering.xml" Id="R9fc5782748504fa3" /><Relationship Type="http://schemas.openxmlformats.org/officeDocument/2006/relationships/settings" Target="/word/settings.xml" Id="R8e47aa60dac140a7" /><Relationship Type="http://schemas.openxmlformats.org/officeDocument/2006/relationships/image" Target="/word/media/e46318c8-c6d9-46f0-85b3-a61d0b483f52.png" Id="R2cf5360f34a34ee8" /></Relationships>
</file>