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8fc484b4c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f31d5a4d4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Sherman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46b68294f4c66" /><Relationship Type="http://schemas.openxmlformats.org/officeDocument/2006/relationships/numbering" Target="/word/numbering.xml" Id="R8891be45f7bd4bbe" /><Relationship Type="http://schemas.openxmlformats.org/officeDocument/2006/relationships/settings" Target="/word/settings.xml" Id="Rd68c5c008e4c4222" /><Relationship Type="http://schemas.openxmlformats.org/officeDocument/2006/relationships/image" Target="/word/media/19fa26bc-587e-403a-9289-99055e263f9e.png" Id="Rb65f31d5a4d44e16" /></Relationships>
</file>