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e7b75f06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1058a76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70ad4cc5c4ab1" /><Relationship Type="http://schemas.openxmlformats.org/officeDocument/2006/relationships/numbering" Target="/word/numbering.xml" Id="R60a04e261aac42d5" /><Relationship Type="http://schemas.openxmlformats.org/officeDocument/2006/relationships/settings" Target="/word/settings.xml" Id="Rd4be72e71dd64ec0" /><Relationship Type="http://schemas.openxmlformats.org/officeDocument/2006/relationships/image" Target="/word/media/222f93c1-876a-48b7-bc94-d0adcc635f4b.png" Id="R5c2e1058a76b4d10" /></Relationships>
</file>