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a2e80cd10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19f3c5e8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Siding,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3ff375424868" /><Relationship Type="http://schemas.openxmlformats.org/officeDocument/2006/relationships/numbering" Target="/word/numbering.xml" Id="R02640c1291bd48c4" /><Relationship Type="http://schemas.openxmlformats.org/officeDocument/2006/relationships/settings" Target="/word/settings.xml" Id="R2cac830326364779" /><Relationship Type="http://schemas.openxmlformats.org/officeDocument/2006/relationships/image" Target="/word/media/1d324bea-a8ab-48f2-b6ce-d499b455c64a.png" Id="Rb3819f3c5e8a431f" /></Relationships>
</file>