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16a8583c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c4d742a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Spivey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803d661f4a90" /><Relationship Type="http://schemas.openxmlformats.org/officeDocument/2006/relationships/numbering" Target="/word/numbering.xml" Id="Rfe6ea1b982df4799" /><Relationship Type="http://schemas.openxmlformats.org/officeDocument/2006/relationships/settings" Target="/word/settings.xml" Id="Rdba49c0496054759" /><Relationship Type="http://schemas.openxmlformats.org/officeDocument/2006/relationships/image" Target="/word/media/d53e31a8-c86f-4ab7-9df5-49c7420599c3.png" Id="Rb0c2c4d742af4d67" /></Relationships>
</file>