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702fb5609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813fded7f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Toano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f351c3bdd484b" /><Relationship Type="http://schemas.openxmlformats.org/officeDocument/2006/relationships/numbering" Target="/word/numbering.xml" Id="Re5f048baec5b47e3" /><Relationship Type="http://schemas.openxmlformats.org/officeDocument/2006/relationships/settings" Target="/word/settings.xml" Id="R58c1a97801e34a2d" /><Relationship Type="http://schemas.openxmlformats.org/officeDocument/2006/relationships/image" Target="/word/media/c4aff78a-d57d-438e-a549-00f1d56fdf14.png" Id="Rd8c813fded7f4a10" /></Relationships>
</file>