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380156f41d40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3d67aec8ab47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Winnebago,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8ccd1dec964d02" /><Relationship Type="http://schemas.openxmlformats.org/officeDocument/2006/relationships/numbering" Target="/word/numbering.xml" Id="R5bcb2fb55621499f" /><Relationship Type="http://schemas.openxmlformats.org/officeDocument/2006/relationships/settings" Target="/word/settings.xml" Id="R8d2bcdbc62a74a85" /><Relationship Type="http://schemas.openxmlformats.org/officeDocument/2006/relationships/image" Target="/word/media/d20ae089-6efe-483b-a91f-12383e876344.png" Id="Rde3d67aec8ab4773" /></Relationships>
</file>