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a285b0d8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881915d32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f7bb20bfe44ab" /><Relationship Type="http://schemas.openxmlformats.org/officeDocument/2006/relationships/numbering" Target="/word/numbering.xml" Id="R0f9cba334e9741eb" /><Relationship Type="http://schemas.openxmlformats.org/officeDocument/2006/relationships/settings" Target="/word/settings.xml" Id="Re0c6f0a1668e4df5" /><Relationship Type="http://schemas.openxmlformats.org/officeDocument/2006/relationships/image" Target="/word/media/4617ce55-7d2e-412b-a7d5-e973b7dc223f.png" Id="R055881915d3245cf" /></Relationships>
</file>