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4e4f6a09814c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0a60e7812e4d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Lake Zurich Estates,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6e5b90aaaf414a" /><Relationship Type="http://schemas.openxmlformats.org/officeDocument/2006/relationships/numbering" Target="/word/numbering.xml" Id="R9573df4ae37d46e0" /><Relationship Type="http://schemas.openxmlformats.org/officeDocument/2006/relationships/settings" Target="/word/settings.xml" Id="Ra18327ba8e154177" /><Relationship Type="http://schemas.openxmlformats.org/officeDocument/2006/relationships/image" Target="/word/media/fbdbc41d-acfb-4e55-9a1f-b36bc5684906.png" Id="Rf60a60e7812e4d36" /></Relationships>
</file>