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3317163c114a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8a341c3f0042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Lakeland Terrace,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3e083b2e9546d2" /><Relationship Type="http://schemas.openxmlformats.org/officeDocument/2006/relationships/numbering" Target="/word/numbering.xml" Id="R60cd062d5bad4e19" /><Relationship Type="http://schemas.openxmlformats.org/officeDocument/2006/relationships/settings" Target="/word/settings.xml" Id="R17e80fc57a0243d1" /><Relationship Type="http://schemas.openxmlformats.org/officeDocument/2006/relationships/image" Target="/word/media/a2d12f54-2906-490b-a8a1-e899af471012.png" Id="R848a341c3f00428d" /></Relationships>
</file>