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3fddc5f53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f9d9b1118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Lakenan,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66a4ca5354145" /><Relationship Type="http://schemas.openxmlformats.org/officeDocument/2006/relationships/numbering" Target="/word/numbering.xml" Id="Rde397cacc70b4cbb" /><Relationship Type="http://schemas.openxmlformats.org/officeDocument/2006/relationships/settings" Target="/word/settings.xml" Id="Refe4d6d2c50c400a" /><Relationship Type="http://schemas.openxmlformats.org/officeDocument/2006/relationships/image" Target="/word/media/a66054ad-b416-42dd-ada0-e39b64b97164.png" Id="R866f9d9b111847b0" /></Relationships>
</file>