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a0744ecfe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f0cd979b3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Lakeshore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804fc6bf244f1" /><Relationship Type="http://schemas.openxmlformats.org/officeDocument/2006/relationships/numbering" Target="/word/numbering.xml" Id="Rb38527deb9404e0d" /><Relationship Type="http://schemas.openxmlformats.org/officeDocument/2006/relationships/settings" Target="/word/settings.xml" Id="R4d58225fb3934115" /><Relationship Type="http://schemas.openxmlformats.org/officeDocument/2006/relationships/image" Target="/word/media/bc0433d8-4585-4bb2-b6f3-fd874052c16c.png" Id="R151f0cd979b34ce8" /></Relationships>
</file>