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5bcac87eb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d1e477bfc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3c9d98f64b1b" /><Relationship Type="http://schemas.openxmlformats.org/officeDocument/2006/relationships/numbering" Target="/word/numbering.xml" Id="Rfe6f397416f94d6a" /><Relationship Type="http://schemas.openxmlformats.org/officeDocument/2006/relationships/settings" Target="/word/settings.xml" Id="R2e2e1766dc1443a4" /><Relationship Type="http://schemas.openxmlformats.org/officeDocument/2006/relationships/image" Target="/word/media/cd37e73a-11cc-43a5-956d-efca80bb2453.png" Id="R30ed1e477bfc4c35" /></Relationships>
</file>