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3563d4896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ea6a8c5be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Lakeside Grove,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e90505df94af5" /><Relationship Type="http://schemas.openxmlformats.org/officeDocument/2006/relationships/numbering" Target="/word/numbering.xml" Id="R954fd79d7be24388" /><Relationship Type="http://schemas.openxmlformats.org/officeDocument/2006/relationships/settings" Target="/word/settings.xml" Id="Rcadae1d50b7345e8" /><Relationship Type="http://schemas.openxmlformats.org/officeDocument/2006/relationships/image" Target="/word/media/2686ced6-441a-4038-ac16-60da8f332c74.png" Id="Rc40ea6a8c5be4a9e" /></Relationships>
</file>