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e92439f7444c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35238a294e4e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Laketown,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cb5e7277b247d2" /><Relationship Type="http://schemas.openxmlformats.org/officeDocument/2006/relationships/numbering" Target="/word/numbering.xml" Id="Red29d61160f9426f" /><Relationship Type="http://schemas.openxmlformats.org/officeDocument/2006/relationships/settings" Target="/word/settings.xml" Id="R02270fae37af4d7a" /><Relationship Type="http://schemas.openxmlformats.org/officeDocument/2006/relationships/image" Target="/word/media/bd523fe6-4f89-4a49-bdf5-6ba2bd676e89.png" Id="Rc435238a294e4e73" /></Relationships>
</file>