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f9e58c54c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f9ffa65bb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Lakeview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321d461a54e0e" /><Relationship Type="http://schemas.openxmlformats.org/officeDocument/2006/relationships/numbering" Target="/word/numbering.xml" Id="R553d35af51a04268" /><Relationship Type="http://schemas.openxmlformats.org/officeDocument/2006/relationships/settings" Target="/word/settings.xml" Id="R3ab84d227d0243fb" /><Relationship Type="http://schemas.openxmlformats.org/officeDocument/2006/relationships/image" Target="/word/media/5afc617e-2089-4ada-9a8d-917b806c2d7d.png" Id="R0a5f9ffa65bb478f" /></Relationships>
</file>