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eb505b364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1988df988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Lakeview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ef86e9d714e91" /><Relationship Type="http://schemas.openxmlformats.org/officeDocument/2006/relationships/numbering" Target="/word/numbering.xml" Id="R514158dc37904723" /><Relationship Type="http://schemas.openxmlformats.org/officeDocument/2006/relationships/settings" Target="/word/settings.xml" Id="Rc986f5d15ce4405f" /><Relationship Type="http://schemas.openxmlformats.org/officeDocument/2006/relationships/image" Target="/word/media/043ba958-0014-4689-8eef-2f2da54b0045.png" Id="R8c91988df9884a9c" /></Relationships>
</file>