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f74b52b23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22074c16d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Resort,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d25c6ebc442e6" /><Relationship Type="http://schemas.openxmlformats.org/officeDocument/2006/relationships/numbering" Target="/word/numbering.xml" Id="R514562e0fbc64575" /><Relationship Type="http://schemas.openxmlformats.org/officeDocument/2006/relationships/settings" Target="/word/settings.xml" Id="R877c3816f62f4c29" /><Relationship Type="http://schemas.openxmlformats.org/officeDocument/2006/relationships/image" Target="/word/media/ff49541e-894d-4f46-ace3-b4c266cf04fa.png" Id="Raa522074c16d4d59" /></Relationships>
</file>