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121fe6418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2731bd0f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e9c39e5404bfc" /><Relationship Type="http://schemas.openxmlformats.org/officeDocument/2006/relationships/numbering" Target="/word/numbering.xml" Id="R8ba2ed878cc14130" /><Relationship Type="http://schemas.openxmlformats.org/officeDocument/2006/relationships/settings" Target="/word/settings.xml" Id="R07195ed07aec43eb" /><Relationship Type="http://schemas.openxmlformats.org/officeDocument/2006/relationships/image" Target="/word/media/ef55ac6e-0352-4a2e-937b-ccffdc1bd9e2.png" Id="R4ed12731bd0f4bcd" /></Relationships>
</file>