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9682f3d91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66c514fd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8f84a922d4710" /><Relationship Type="http://schemas.openxmlformats.org/officeDocument/2006/relationships/numbering" Target="/word/numbering.xml" Id="Rc6eb43c6f1424ade" /><Relationship Type="http://schemas.openxmlformats.org/officeDocument/2006/relationships/settings" Target="/word/settings.xml" Id="R30cc8eb4fd6b48c2" /><Relationship Type="http://schemas.openxmlformats.org/officeDocument/2006/relationships/image" Target="/word/media/5c369576-71ac-4d97-9fa9-f5f883d6270d.png" Id="R5e7c66c514fd4cd4" /></Relationships>
</file>