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67d30a7cd146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7b84be6d6f4b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Lakewoods,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71a1f1ada446a9" /><Relationship Type="http://schemas.openxmlformats.org/officeDocument/2006/relationships/numbering" Target="/word/numbering.xml" Id="Rd7d683a730e54106" /><Relationship Type="http://schemas.openxmlformats.org/officeDocument/2006/relationships/settings" Target="/word/settings.xml" Id="R95ac13cb876c4538" /><Relationship Type="http://schemas.openxmlformats.org/officeDocument/2006/relationships/image" Target="/word/media/0ee35d03-ce49-42bb-b568-752c7b7327bf.png" Id="R147b84be6d6f4b8a" /></Relationships>
</file>