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904b194a0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9b44bc9bf848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Lamar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02277bd2a947b7" /><Relationship Type="http://schemas.openxmlformats.org/officeDocument/2006/relationships/numbering" Target="/word/numbering.xml" Id="R62f30b78d5d1488a" /><Relationship Type="http://schemas.openxmlformats.org/officeDocument/2006/relationships/settings" Target="/word/settings.xml" Id="Rb1ac5bd706ec4b02" /><Relationship Type="http://schemas.openxmlformats.org/officeDocument/2006/relationships/image" Target="/word/media/02591fc9-1cdc-475b-89c5-85c38873fa99.png" Id="Ree9b44bc9bf848f5" /></Relationships>
</file>