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12ede9d3f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5043960eb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Lambeth Riding,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269440c0b4bc8" /><Relationship Type="http://schemas.openxmlformats.org/officeDocument/2006/relationships/numbering" Target="/word/numbering.xml" Id="Rd27c5fd8cc744a79" /><Relationship Type="http://schemas.openxmlformats.org/officeDocument/2006/relationships/settings" Target="/word/settings.xml" Id="Rb31c0a004bd1402f" /><Relationship Type="http://schemas.openxmlformats.org/officeDocument/2006/relationships/image" Target="/word/media/d622c0ad-ebb2-480e-8bae-46f95e6a47b1.png" Id="Rbde5043960eb4aea" /></Relationships>
</file>