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cfa1cfb0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544bc28e5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03a25b614c48" /><Relationship Type="http://schemas.openxmlformats.org/officeDocument/2006/relationships/numbering" Target="/word/numbering.xml" Id="Rf5ebe28657de4990" /><Relationship Type="http://schemas.openxmlformats.org/officeDocument/2006/relationships/settings" Target="/word/settings.xml" Id="Rd96041a4dfe8435d" /><Relationship Type="http://schemas.openxmlformats.org/officeDocument/2006/relationships/image" Target="/word/media/ee12ae36-c035-420a-98f2-9207ad197ea5.png" Id="R50f544bc28e54641" /></Relationships>
</file>