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30cb32d6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b54d8f79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b786138b4a21" /><Relationship Type="http://schemas.openxmlformats.org/officeDocument/2006/relationships/numbering" Target="/word/numbering.xml" Id="R0fbfbbc89230441b" /><Relationship Type="http://schemas.openxmlformats.org/officeDocument/2006/relationships/settings" Target="/word/settings.xml" Id="R642835b888a84d3b" /><Relationship Type="http://schemas.openxmlformats.org/officeDocument/2006/relationships/image" Target="/word/media/08011379-d1a0-42a8-b47c-ec5f398eccce.png" Id="R1ed4b54d8f7943b5" /></Relationships>
</file>