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46b7bb256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a2e6f892e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Lambs Terrace,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8ee701eaf4713" /><Relationship Type="http://schemas.openxmlformats.org/officeDocument/2006/relationships/numbering" Target="/word/numbering.xml" Id="R8f6384c9ca5c4aab" /><Relationship Type="http://schemas.openxmlformats.org/officeDocument/2006/relationships/settings" Target="/word/settings.xml" Id="R86d73222bf96414a" /><Relationship Type="http://schemas.openxmlformats.org/officeDocument/2006/relationships/image" Target="/word/media/741682b9-84e7-42d4-9a2f-946cce5fd4b6.png" Id="R147a2e6f892e4348" /></Relationships>
</file>