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7e0e59d8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607c85d2a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ba319e31244df" /><Relationship Type="http://schemas.openxmlformats.org/officeDocument/2006/relationships/numbering" Target="/word/numbering.xml" Id="Rddcbd9db81394d2a" /><Relationship Type="http://schemas.openxmlformats.org/officeDocument/2006/relationships/settings" Target="/word/settings.xml" Id="R8fe2fcba9e7a4383" /><Relationship Type="http://schemas.openxmlformats.org/officeDocument/2006/relationships/image" Target="/word/media/309c51b7-e2cc-4906-ba2d-84d31063de1e.png" Id="Rcba607c85d2a4eed" /></Relationships>
</file>