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e8b8db1de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ed4641829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Lamoni,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7e127b8fa454d" /><Relationship Type="http://schemas.openxmlformats.org/officeDocument/2006/relationships/numbering" Target="/word/numbering.xml" Id="R57c106d6332948ac" /><Relationship Type="http://schemas.openxmlformats.org/officeDocument/2006/relationships/settings" Target="/word/settings.xml" Id="R29db0c0970b24cbe" /><Relationship Type="http://schemas.openxmlformats.org/officeDocument/2006/relationships/image" Target="/word/media/c7960080-d5f6-4468-9911-46c7f6298cea.png" Id="R6a7ed46418294993" /></Relationships>
</file>