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5f2e2e0b3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db1e0a8f5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Lamourie,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0c38da4a1486a" /><Relationship Type="http://schemas.openxmlformats.org/officeDocument/2006/relationships/numbering" Target="/word/numbering.xml" Id="R4def4ca9dc8f476c" /><Relationship Type="http://schemas.openxmlformats.org/officeDocument/2006/relationships/settings" Target="/word/settings.xml" Id="R947105e1d9d14313" /><Relationship Type="http://schemas.openxmlformats.org/officeDocument/2006/relationships/image" Target="/word/media/b2f42997-6e8b-4a57-bbeb-54d092c89a59.png" Id="Red2db1e0a8f54869" /></Relationships>
</file>