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2e3109c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6979d55a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Grant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e7cce3f3485a" /><Relationship Type="http://schemas.openxmlformats.org/officeDocument/2006/relationships/numbering" Target="/word/numbering.xml" Id="Rbab6da0513794ca7" /><Relationship Type="http://schemas.openxmlformats.org/officeDocument/2006/relationships/settings" Target="/word/settings.xml" Id="Ra1c1fa2e45e94211" /><Relationship Type="http://schemas.openxmlformats.org/officeDocument/2006/relationships/image" Target="/word/media/985dd783-1bd5-48c2-a53a-8d0769b90707.png" Id="Rd006979d55a447b4" /></Relationships>
</file>