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6575c9855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f99d87747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Landers,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1be4c1fe84277" /><Relationship Type="http://schemas.openxmlformats.org/officeDocument/2006/relationships/numbering" Target="/word/numbering.xml" Id="Rcef89d23450f47d9" /><Relationship Type="http://schemas.openxmlformats.org/officeDocument/2006/relationships/settings" Target="/word/settings.xml" Id="Rc60aeb4f112143ac" /><Relationship Type="http://schemas.openxmlformats.org/officeDocument/2006/relationships/image" Target="/word/media/baec409b-37e6-45ff-97fe-86ed4c636610.png" Id="R223f99d87747462a" /></Relationships>
</file>