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17723c76d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3441e15bc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de5a8096c42e8" /><Relationship Type="http://schemas.openxmlformats.org/officeDocument/2006/relationships/numbering" Target="/word/numbering.xml" Id="R311832c9e5a24131" /><Relationship Type="http://schemas.openxmlformats.org/officeDocument/2006/relationships/settings" Target="/word/settings.xml" Id="Ra66dd567428b49d0" /><Relationship Type="http://schemas.openxmlformats.org/officeDocument/2006/relationships/image" Target="/word/media/3e420836-0f66-4371-b709-428b00928504.png" Id="R15c3441e15bc4ccb" /></Relationships>
</file>