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d950986c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f2a3c1691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bf77892e4bfd" /><Relationship Type="http://schemas.openxmlformats.org/officeDocument/2006/relationships/numbering" Target="/word/numbering.xml" Id="R7ce6f32671a5499e" /><Relationship Type="http://schemas.openxmlformats.org/officeDocument/2006/relationships/settings" Target="/word/settings.xml" Id="Rf31c6c2f9af445ac" /><Relationship Type="http://schemas.openxmlformats.org/officeDocument/2006/relationships/image" Target="/word/media/70c491a9-bf43-4391-aa4c-2406c1568aeb.png" Id="Ra27f2a3c16914c90" /></Relationships>
</file>