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311e155d8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35ead1d2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Landstreet,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03dda712d44d1" /><Relationship Type="http://schemas.openxmlformats.org/officeDocument/2006/relationships/numbering" Target="/word/numbering.xml" Id="R21a184a9eb004f7b" /><Relationship Type="http://schemas.openxmlformats.org/officeDocument/2006/relationships/settings" Target="/word/settings.xml" Id="Rd1be7cc559834f88" /><Relationship Type="http://schemas.openxmlformats.org/officeDocument/2006/relationships/image" Target="/word/media/a7702cc9-d665-4b8d-9e60-76c5ca128179.png" Id="R170535ead1d24d06" /></Relationships>
</file>