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a948cc5c844a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857e2e3e5040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Lanes Store,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470e8af5174743" /><Relationship Type="http://schemas.openxmlformats.org/officeDocument/2006/relationships/numbering" Target="/word/numbering.xml" Id="R0fc33fe8ae0d4230" /><Relationship Type="http://schemas.openxmlformats.org/officeDocument/2006/relationships/settings" Target="/word/settings.xml" Id="Rfb826fa52ee34f45" /><Relationship Type="http://schemas.openxmlformats.org/officeDocument/2006/relationships/image" Target="/word/media/f980b93c-4d88-4e20-9f05-c613f2f27460.png" Id="R80857e2e3e50409e" /></Relationships>
</file>