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e8ba297c4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aab653b2b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a8f7297894164" /><Relationship Type="http://schemas.openxmlformats.org/officeDocument/2006/relationships/numbering" Target="/word/numbering.xml" Id="R1db8051c6a354bfd" /><Relationship Type="http://schemas.openxmlformats.org/officeDocument/2006/relationships/settings" Target="/word/settings.xml" Id="Rcab6ce1f9fab4b19" /><Relationship Type="http://schemas.openxmlformats.org/officeDocument/2006/relationships/image" Target="/word/media/007d92a6-a6d5-4ea1-b55b-e0398bedef8a.png" Id="R563aab653b2b4cec" /></Relationships>
</file>