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9310bfec1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e9adb0f21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Langes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4c0e958c54a08" /><Relationship Type="http://schemas.openxmlformats.org/officeDocument/2006/relationships/numbering" Target="/word/numbering.xml" Id="R086bc2a58b5d484a" /><Relationship Type="http://schemas.openxmlformats.org/officeDocument/2006/relationships/settings" Target="/word/settings.xml" Id="R589217e59755404a" /><Relationship Type="http://schemas.openxmlformats.org/officeDocument/2006/relationships/image" Target="/word/media/b76e8a64-6d8c-4bbe-9b90-88704388f93d.png" Id="R3bce9adb0f214fa5" /></Relationships>
</file>